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CB" w:rsidRDefault="0044665F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М.Х.Дулати атындағы Тараз университетінің 20____-20____ оқу жылында бітірушілердің</w:t>
      </w:r>
    </w:p>
    <w:p w:rsidR="002C5ACB" w:rsidRDefault="0044665F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жұмысқа орналасуы жөнінде МӘЛІМЕТ</w:t>
      </w:r>
    </w:p>
    <w:p w:rsidR="002C5ACB" w:rsidRDefault="002C5ACB">
      <w:pPr>
        <w:jc w:val="center"/>
        <w:rPr>
          <w:b/>
          <w:sz w:val="24"/>
          <w:szCs w:val="24"/>
          <w:lang w:val="kk-KZ"/>
        </w:rPr>
      </w:pPr>
    </w:p>
    <w:tbl>
      <w:tblPr>
        <w:tblW w:w="4682" w:type="pct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975"/>
        <w:gridCol w:w="570"/>
        <w:gridCol w:w="566"/>
        <w:gridCol w:w="426"/>
        <w:gridCol w:w="2284"/>
        <w:gridCol w:w="2135"/>
        <w:gridCol w:w="566"/>
        <w:gridCol w:w="426"/>
        <w:gridCol w:w="566"/>
        <w:gridCol w:w="707"/>
        <w:gridCol w:w="426"/>
        <w:gridCol w:w="426"/>
        <w:gridCol w:w="566"/>
        <w:gridCol w:w="695"/>
      </w:tblGrid>
      <w:tr w:rsidR="002C5ACB">
        <w:tc>
          <w:tcPr>
            <w:tcW w:w="192" w:type="pct"/>
            <w:vMerge w:val="restart"/>
            <w:vAlign w:val="center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333" w:type="pct"/>
            <w:vMerge w:val="restart"/>
            <w:vAlign w:val="center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Мамандық атауы және</w:t>
            </w:r>
          </w:p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шифры</w:t>
            </w:r>
          </w:p>
        </w:tc>
        <w:tc>
          <w:tcPr>
            <w:tcW w:w="523" w:type="pct"/>
            <w:gridSpan w:val="3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Бітірушілер саны</w:t>
            </w:r>
          </w:p>
        </w:tc>
        <w:tc>
          <w:tcPr>
            <w:tcW w:w="1482" w:type="pct"/>
            <w:gridSpan w:val="2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Өз еркімен жұмысқа тұруға құқық берілгендер саны</w:t>
            </w:r>
          </w:p>
        </w:tc>
        <w:tc>
          <w:tcPr>
            <w:tcW w:w="760" w:type="pct"/>
            <w:gridSpan w:val="4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Нақты бітірушілерден жоспарланып отырған жұмысқа орналасатындар саны</w:t>
            </w:r>
          </w:p>
        </w:tc>
        <w:tc>
          <w:tcPr>
            <w:tcW w:w="710" w:type="pct"/>
            <w:gridSpan w:val="4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Жұмыспен қамтамасыз ету, </w:t>
            </w:r>
            <w:r>
              <w:rPr>
                <w:b/>
                <w:sz w:val="24"/>
                <w:szCs w:val="24"/>
              </w:rPr>
              <w:t>%</w:t>
            </w:r>
          </w:p>
        </w:tc>
      </w:tr>
      <w:tr w:rsidR="002C5ACB">
        <w:tc>
          <w:tcPr>
            <w:tcW w:w="192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3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91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жалпы</w:t>
            </w:r>
          </w:p>
        </w:tc>
        <w:tc>
          <w:tcPr>
            <w:tcW w:w="190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грант</w:t>
            </w:r>
          </w:p>
        </w:tc>
        <w:tc>
          <w:tcPr>
            <w:tcW w:w="143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к/ш</w:t>
            </w:r>
          </w:p>
        </w:tc>
        <w:tc>
          <w:tcPr>
            <w:tcW w:w="1482" w:type="pct"/>
            <w:gridSpan w:val="2"/>
          </w:tcPr>
          <w:p w:rsidR="002C5ACB" w:rsidRDefault="0044665F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соның ішінде</w:t>
            </w:r>
          </w:p>
        </w:tc>
        <w:tc>
          <w:tcPr>
            <w:tcW w:w="190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жалпы</w:t>
            </w:r>
          </w:p>
        </w:tc>
        <w:tc>
          <w:tcPr>
            <w:tcW w:w="143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грант</w:t>
            </w:r>
          </w:p>
        </w:tc>
        <w:tc>
          <w:tcPr>
            <w:tcW w:w="190" w:type="pct"/>
            <w:vMerge w:val="restart"/>
            <w:tcBorders>
              <w:right w:val="single" w:sz="4" w:space="0" w:color="auto"/>
            </w:tcBorders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к/ш</w:t>
            </w:r>
          </w:p>
        </w:tc>
        <w:tc>
          <w:tcPr>
            <w:tcW w:w="237" w:type="pct"/>
            <w:vMerge w:val="restart"/>
            <w:tcBorders>
              <w:left w:val="single" w:sz="4" w:space="0" w:color="auto"/>
            </w:tcBorders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Өз мамандығы бойынша</w:t>
            </w:r>
          </w:p>
        </w:tc>
        <w:tc>
          <w:tcPr>
            <w:tcW w:w="143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жалпы</w:t>
            </w:r>
          </w:p>
        </w:tc>
        <w:tc>
          <w:tcPr>
            <w:tcW w:w="143" w:type="pct"/>
            <w:vMerge w:val="restart"/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грант</w:t>
            </w:r>
          </w:p>
        </w:tc>
        <w:tc>
          <w:tcPr>
            <w:tcW w:w="190" w:type="pct"/>
            <w:vMerge w:val="restart"/>
            <w:tcBorders>
              <w:right w:val="single" w:sz="4" w:space="0" w:color="auto"/>
            </w:tcBorders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к/ш</w:t>
            </w:r>
          </w:p>
        </w:tc>
        <w:tc>
          <w:tcPr>
            <w:tcW w:w="235" w:type="pct"/>
            <w:vMerge w:val="restart"/>
            <w:tcBorders>
              <w:left w:val="single" w:sz="4" w:space="0" w:color="auto"/>
            </w:tcBorders>
            <w:textDirection w:val="btLr"/>
          </w:tcPr>
          <w:p w:rsidR="002C5ACB" w:rsidRDefault="0044665F">
            <w:pPr>
              <w:ind w:left="113"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Өз мамандығы бойынша</w:t>
            </w:r>
          </w:p>
        </w:tc>
      </w:tr>
      <w:tr w:rsidR="002C5ACB">
        <w:trPr>
          <w:trHeight w:val="1618"/>
        </w:trPr>
        <w:tc>
          <w:tcPr>
            <w:tcW w:w="192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3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91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3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766" w:type="pct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себеппен</w:t>
            </w:r>
          </w:p>
        </w:tc>
        <w:tc>
          <w:tcPr>
            <w:tcW w:w="716" w:type="pct"/>
          </w:tcPr>
          <w:p w:rsidR="002C5ACB" w:rsidRDefault="0044665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белгіленген орынның болмауы</w:t>
            </w:r>
          </w:p>
        </w:tc>
        <w:tc>
          <w:tcPr>
            <w:tcW w:w="190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3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vMerge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3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3" w:type="pct"/>
            <w:vMerge/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vMerge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C5ACB">
        <w:tc>
          <w:tcPr>
            <w:tcW w:w="192" w:type="pct"/>
          </w:tcPr>
          <w:p w:rsidR="002C5ACB" w:rsidRDefault="0044665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</w:t>
            </w:r>
          </w:p>
        </w:tc>
        <w:tc>
          <w:tcPr>
            <w:tcW w:w="1333" w:type="pct"/>
          </w:tcPr>
          <w:p w:rsidR="002C5ACB" w:rsidRDefault="002C5AC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91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6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1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2C5ACB">
        <w:tc>
          <w:tcPr>
            <w:tcW w:w="192" w:type="pct"/>
          </w:tcPr>
          <w:p w:rsidR="002C5ACB" w:rsidRDefault="0044665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</w:t>
            </w:r>
          </w:p>
        </w:tc>
        <w:tc>
          <w:tcPr>
            <w:tcW w:w="1333" w:type="pct"/>
          </w:tcPr>
          <w:p w:rsidR="002C5ACB" w:rsidRDefault="002C5AC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91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6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1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2C5ACB">
        <w:tc>
          <w:tcPr>
            <w:tcW w:w="192" w:type="pct"/>
          </w:tcPr>
          <w:p w:rsidR="002C5ACB" w:rsidRDefault="0044665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</w:t>
            </w:r>
          </w:p>
        </w:tc>
        <w:tc>
          <w:tcPr>
            <w:tcW w:w="1333" w:type="pct"/>
          </w:tcPr>
          <w:p w:rsidR="002C5ACB" w:rsidRDefault="002C5AC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91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6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1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2C5ACB">
        <w:tc>
          <w:tcPr>
            <w:tcW w:w="192" w:type="pct"/>
          </w:tcPr>
          <w:p w:rsidR="002C5ACB" w:rsidRDefault="0044665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</w:t>
            </w:r>
          </w:p>
        </w:tc>
        <w:tc>
          <w:tcPr>
            <w:tcW w:w="1333" w:type="pct"/>
          </w:tcPr>
          <w:p w:rsidR="002C5ACB" w:rsidRDefault="002C5AC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91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6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716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3" w:type="pct"/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0" w:type="pct"/>
            <w:tcBorders>
              <w:righ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2C5ACB" w:rsidRDefault="002C5AC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2C5ACB" w:rsidRDefault="002C5ACB">
      <w:pPr>
        <w:jc w:val="center"/>
        <w:rPr>
          <w:b/>
          <w:sz w:val="24"/>
          <w:szCs w:val="24"/>
          <w:lang w:val="kk-KZ"/>
        </w:rPr>
      </w:pPr>
    </w:p>
    <w:p w:rsidR="002C5ACB" w:rsidRDefault="002C5ACB">
      <w:pPr>
        <w:jc w:val="center"/>
        <w:rPr>
          <w:b/>
          <w:sz w:val="24"/>
          <w:szCs w:val="24"/>
          <w:lang w:val="kk-KZ"/>
        </w:rPr>
      </w:pPr>
    </w:p>
    <w:p w:rsidR="002C5ACB" w:rsidRDefault="002C5ACB">
      <w:pPr>
        <w:jc w:val="center"/>
        <w:rPr>
          <w:b/>
          <w:sz w:val="24"/>
          <w:szCs w:val="24"/>
          <w:lang w:val="kk-KZ"/>
        </w:rPr>
      </w:pPr>
    </w:p>
    <w:p w:rsidR="002C5ACB" w:rsidRDefault="002C5ACB">
      <w:pPr>
        <w:jc w:val="center"/>
        <w:rPr>
          <w:b/>
          <w:sz w:val="24"/>
          <w:szCs w:val="24"/>
          <w:lang w:val="kk-KZ"/>
        </w:rPr>
      </w:pPr>
    </w:p>
    <w:p w:rsidR="002C5ACB" w:rsidRDefault="0044665F">
      <w:pPr>
        <w:tabs>
          <w:tab w:val="left" w:pos="11520"/>
        </w:tabs>
        <w:jc w:val="center"/>
        <w:rPr>
          <w:b/>
        </w:rPr>
      </w:pPr>
      <w:r>
        <w:rPr>
          <w:b/>
          <w:sz w:val="24"/>
          <w:szCs w:val="24"/>
          <w:lang w:val="kk-KZ"/>
        </w:rPr>
        <w:t xml:space="preserve">Факультет деканы ____________________ </w:t>
      </w:r>
      <w:r>
        <w:rPr>
          <w:bCs/>
          <w:sz w:val="24"/>
          <w:szCs w:val="24"/>
        </w:rPr>
        <w:t>(а</w:t>
      </w:r>
      <w:r>
        <w:rPr>
          <w:bCs/>
          <w:sz w:val="24"/>
          <w:szCs w:val="24"/>
          <w:lang w:val="kk-KZ"/>
        </w:rPr>
        <w:t>ты-жөні</w:t>
      </w:r>
      <w:r>
        <w:rPr>
          <w:bCs/>
          <w:sz w:val="24"/>
          <w:szCs w:val="24"/>
        </w:rPr>
        <w:t>)</w:t>
      </w:r>
    </w:p>
    <w:p w:rsidR="002C5ACB" w:rsidRDefault="0044665F">
      <w:pPr>
        <w:tabs>
          <w:tab w:val="left" w:pos="11520"/>
        </w:tabs>
      </w:pPr>
      <w:r>
        <w:rPr>
          <w:lang w:val="kk-KZ"/>
        </w:rPr>
        <w:t xml:space="preserve">                                                                                                                                                                  (қолы)</w:t>
      </w:r>
    </w:p>
    <w:p w:rsidR="002C5ACB" w:rsidRDefault="002C5ACB">
      <w:pPr>
        <w:jc w:val="center"/>
        <w:rPr>
          <w:lang w:val="kk-KZ"/>
        </w:rPr>
      </w:pPr>
    </w:p>
    <w:sectPr w:rsidR="002C5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BDF" w:rsidRDefault="009D3BDF">
      <w:r>
        <w:separator/>
      </w:r>
    </w:p>
  </w:endnote>
  <w:endnote w:type="continuationSeparator" w:id="0">
    <w:p w:rsidR="009D3BDF" w:rsidRDefault="009D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Z">
    <w:altName w:val="Times New Roman"/>
    <w:charset w:val="CC"/>
    <w:family w:val="roman"/>
    <w:pitch w:val="default"/>
    <w:sig w:usb0="00000001" w:usb1="0000387A" w:usb2="0000002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CB" w:rsidRDefault="002C5AC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CB" w:rsidRDefault="0044665F">
    <w:pPr>
      <w:pStyle w:val="a8"/>
      <w:jc w:val="right"/>
      <w:rPr>
        <w:lang w:val="kk-KZ"/>
      </w:rPr>
    </w:pPr>
    <w:r>
      <w:rPr>
        <w:rStyle w:val="a3"/>
        <w:lang w:val="kk-KZ"/>
      </w:rPr>
      <w:t>1</w:t>
    </w:r>
    <w:r>
      <w:rPr>
        <w:rFonts w:ascii="Times New Roman KZ" w:hAnsi="Times New Roman KZ"/>
        <w:lang w:val="kk-KZ"/>
      </w:rPr>
      <w:t xml:space="preserve"> беттен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E0308E">
      <w:rPr>
        <w:rStyle w:val="a3"/>
        <w:noProof/>
      </w:rPr>
      <w:t>1</w:t>
    </w:r>
    <w:r>
      <w:rPr>
        <w:rStyle w:val="a3"/>
      </w:rPr>
      <w:fldChar w:fldCharType="end"/>
    </w:r>
    <w:r>
      <w:rPr>
        <w:rFonts w:ascii="Times New Roman KZ" w:hAnsi="Times New Roman KZ"/>
        <w:lang w:val="kk-KZ"/>
      </w:rPr>
      <w:t xml:space="preserve"> бет</w:t>
    </w:r>
  </w:p>
  <w:p w:rsidR="002C5ACB" w:rsidRDefault="002C5ACB">
    <w:pPr>
      <w:pStyle w:val="a8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CB" w:rsidRDefault="002C5A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BDF" w:rsidRDefault="009D3BDF">
      <w:r>
        <w:separator/>
      </w:r>
    </w:p>
  </w:footnote>
  <w:footnote w:type="continuationSeparator" w:id="0">
    <w:p w:rsidR="009D3BDF" w:rsidRDefault="009D3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CB" w:rsidRDefault="002C5AC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85" w:type="dxa"/>
      <w:tblInd w:w="4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410"/>
      <w:gridCol w:w="3917"/>
      <w:gridCol w:w="1558"/>
    </w:tblGrid>
    <w:tr w:rsidR="002C5ACB">
      <w:trPr>
        <w:trHeight w:hRule="exact" w:val="699"/>
      </w:trPr>
      <w:tc>
        <w:tcPr>
          <w:tcW w:w="9410" w:type="dxa"/>
          <w:tcMar>
            <w:left w:w="28" w:type="dxa"/>
            <w:right w:w="28" w:type="dxa"/>
          </w:tcMar>
          <w:vAlign w:val="center"/>
        </w:tcPr>
        <w:p w:rsidR="002C5ACB" w:rsidRDefault="0044665F">
          <w:pPr>
            <w:rPr>
              <w:spacing w:val="-2"/>
              <w:lang w:val="kk-KZ"/>
            </w:rPr>
          </w:pPr>
          <w:proofErr w:type="spellStart"/>
          <w:r>
            <w:rPr>
              <w:color w:val="000000"/>
            </w:rPr>
            <w:t>Бітірушілерд</w:t>
          </w:r>
          <w:proofErr w:type="spellEnd"/>
          <w:r>
            <w:rPr>
              <w:color w:val="000000"/>
              <w:lang w:val="kk-KZ"/>
            </w:rPr>
            <w:t>ің жұ</w:t>
          </w:r>
          <w:proofErr w:type="gramStart"/>
          <w:r>
            <w:rPr>
              <w:color w:val="000000"/>
              <w:lang w:val="kk-KZ"/>
            </w:rPr>
            <w:t>мыс</w:t>
          </w:r>
          <w:proofErr w:type="gramEnd"/>
          <w:r>
            <w:rPr>
              <w:color w:val="000000"/>
              <w:lang w:val="kk-KZ"/>
            </w:rPr>
            <w:t>қа орналасуы</w:t>
          </w:r>
        </w:p>
      </w:tc>
      <w:tc>
        <w:tcPr>
          <w:tcW w:w="3917" w:type="dxa"/>
          <w:vAlign w:val="center"/>
        </w:tcPr>
        <w:p w:rsidR="002C5ACB" w:rsidRDefault="003A229A">
          <w:pPr>
            <w:jc w:val="center"/>
            <w:rPr>
              <w:lang w:val="kk-KZ"/>
            </w:rPr>
          </w:pPr>
          <w:r w:rsidRPr="000F2247">
            <w:rPr>
              <w:rFonts w:eastAsia="Calibri"/>
              <w:color w:val="000000"/>
              <w:lang w:val="kk-KZ"/>
            </w:rPr>
            <w:t>Ф 3-</w:t>
          </w:r>
          <w:r>
            <w:rPr>
              <w:rFonts w:eastAsia="Calibri"/>
              <w:color w:val="000000"/>
              <w:lang w:val="kk-KZ"/>
            </w:rPr>
            <w:t>1.3 АЖ – 24</w:t>
          </w:r>
          <w:r w:rsidRPr="000F2247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558" w:type="dxa"/>
          <w:vAlign w:val="center"/>
        </w:tcPr>
        <w:p w:rsidR="002C5ACB" w:rsidRDefault="0044665F">
          <w:pPr>
            <w:jc w:val="center"/>
          </w:pPr>
          <w:bookmarkStart w:id="0" w:name="_GoBack"/>
          <w:r>
            <w:rPr>
              <w:noProof/>
            </w:rPr>
            <w:drawing>
              <wp:inline distT="0" distB="0" distL="0" distR="0" wp14:anchorId="71F55D1B" wp14:editId="6D01D7C8">
                <wp:extent cx="523875" cy="323850"/>
                <wp:effectExtent l="0" t="0" r="9525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:rsidR="002C5ACB" w:rsidRDefault="002C5ACB">
    <w:pPr>
      <w:pStyle w:val="a6"/>
    </w:pPr>
  </w:p>
  <w:p w:rsidR="002C5ACB" w:rsidRDefault="002C5AC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CB" w:rsidRDefault="002C5A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11"/>
    <w:rsid w:val="00154A6A"/>
    <w:rsid w:val="00252297"/>
    <w:rsid w:val="002C5ACB"/>
    <w:rsid w:val="003A229A"/>
    <w:rsid w:val="0044665F"/>
    <w:rsid w:val="004C6ACA"/>
    <w:rsid w:val="005301CD"/>
    <w:rsid w:val="0061738B"/>
    <w:rsid w:val="006520F9"/>
    <w:rsid w:val="00987375"/>
    <w:rsid w:val="009D3BDF"/>
    <w:rsid w:val="009F3811"/>
    <w:rsid w:val="00B24D3F"/>
    <w:rsid w:val="00B64256"/>
    <w:rsid w:val="00D866EA"/>
    <w:rsid w:val="00E0308E"/>
    <w:rsid w:val="00F42F82"/>
    <w:rsid w:val="50FB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509580</dc:creator>
  <cp:lastModifiedBy>509580</cp:lastModifiedBy>
  <cp:revision>12</cp:revision>
  <dcterms:created xsi:type="dcterms:W3CDTF">2025-09-26T09:58:00Z</dcterms:created>
  <dcterms:modified xsi:type="dcterms:W3CDTF">2025-12-17T09:44:00Z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41D8CB6E431D4BE5A2B6E5534F3B386C_12</vt:lpwstr>
  </property>
</Properties>
</file>